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3B" w:rsidRDefault="00D7733B">
      <w:pPr>
        <w:pStyle w:val="Co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:rsidR="00D7733B" w:rsidRDefault="00D7733B">
      <w:pPr>
        <w:pStyle w:val="Co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:rsidR="00D7733B" w:rsidRDefault="007B75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SUBSTABELECIMENTO DE PROCURA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pt-PT"/>
        </w:rPr>
        <w:t>ÇÃ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pt-PT"/>
        </w:rPr>
        <w:t xml:space="preserve">O 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pt-PT"/>
        </w:rPr>
        <w:t>“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AD JUDICIA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pt-PT"/>
        </w:rPr>
        <w:t>”</w:t>
      </w:r>
    </w:p>
    <w:p w:rsidR="00D7733B" w:rsidRDefault="00D7733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D7733B" w:rsidRPr="005B137A" w:rsidRDefault="007B75F5" w:rsidP="005B1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firstLine="851"/>
        <w:jc w:val="both"/>
        <w:rPr>
          <w:rFonts w:ascii="Times New Roman" w:eastAsia="Calibri" w:hAnsi="Times New Roman" w:cs="Calibri"/>
          <w:sz w:val="24"/>
          <w:szCs w:val="24"/>
          <w:u w:color="000000"/>
          <w:lang w:val="pt-PT"/>
        </w:rPr>
      </w:pP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Pelo presente instrumento, substabele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ç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o </w:t>
      </w:r>
      <w:r w:rsidR="005B137A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ao _______________________________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, inscrito na OAB/</w:t>
      </w:r>
      <w:r w:rsidR="005B137A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____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 sob n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º</w:t>
      </w:r>
      <w:r w:rsidR="005B137A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__________________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, nos poderes que me foram conferidos atrav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é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s de instrumento procurat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ó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rio outorgado por FULANO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 DE TAL, nos autos da A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ÇÃ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O </w:t>
      </w:r>
      <w:r w:rsidR="005B137A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_____________</w:t>
      </w:r>
      <w:bookmarkStart w:id="0" w:name="_GoBack"/>
      <w:bookmarkEnd w:id="0"/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, processo n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º</w:t>
      </w:r>
      <w:r w:rsidR="005B137A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 _________________________________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 xml:space="preserve"> </w:t>
      </w:r>
      <w:r w:rsidRPr="005B137A">
        <w:rPr>
          <w:rFonts w:ascii="Times New Roman" w:eastAsia="Calibri" w:hAnsi="Times New Roman" w:cs="Calibri"/>
          <w:color w:val="FF0000"/>
          <w:sz w:val="24"/>
          <w:szCs w:val="24"/>
          <w:u w:color="000000"/>
          <w:lang w:val="pt-PT"/>
        </w:rPr>
        <w:t xml:space="preserve">com (ou sem) 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reserva de iguais poderes.</w:t>
      </w:r>
    </w:p>
    <w:p w:rsidR="00D7733B" w:rsidRDefault="00D7733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7733B" w:rsidRDefault="005B137A" w:rsidP="005B137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L</w:t>
      </w:r>
      <w:r w:rsidR="007B75F5"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ocal e Data</w:t>
      </w:r>
    </w:p>
    <w:p w:rsidR="00D7733B" w:rsidRDefault="00D7733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7733B" w:rsidRDefault="00D7733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7733B" w:rsidRDefault="007B75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ADVOGADO</w:t>
      </w:r>
      <w:r>
        <w:rPr>
          <w:rFonts w:ascii="Arial Unicode MS" w:hAnsi="Arial Unicode MS"/>
          <w:sz w:val="24"/>
          <w:szCs w:val="24"/>
          <w:u w:color="000000"/>
        </w:rPr>
        <w:br/>
      </w:r>
      <w:r>
        <w:rPr>
          <w:rFonts w:ascii="Times New Roman" w:eastAsia="Calibri" w:hAnsi="Times New Roman" w:cs="Calibri"/>
          <w:sz w:val="24"/>
          <w:szCs w:val="24"/>
          <w:u w:color="000000"/>
        </w:rPr>
        <w:t>OAB/</w:t>
      </w:r>
      <w:r w:rsidR="005B137A">
        <w:rPr>
          <w:rFonts w:ascii="Times New Roman" w:eastAsia="Calibri" w:hAnsi="Times New Roman" w:cs="Calibri"/>
          <w:sz w:val="24"/>
          <w:szCs w:val="24"/>
          <w:u w:color="000000"/>
        </w:rPr>
        <w:t>____ ______________</w:t>
      </w:r>
    </w:p>
    <w:sectPr w:rsidR="00D7733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F5" w:rsidRDefault="007B75F5">
      <w:r>
        <w:separator/>
      </w:r>
    </w:p>
  </w:endnote>
  <w:endnote w:type="continuationSeparator" w:id="0">
    <w:p w:rsidR="007B75F5" w:rsidRDefault="007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3B" w:rsidRDefault="00D773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F5" w:rsidRDefault="007B75F5">
      <w:r>
        <w:separator/>
      </w:r>
    </w:p>
  </w:footnote>
  <w:footnote w:type="continuationSeparator" w:id="0">
    <w:p w:rsidR="007B75F5" w:rsidRDefault="007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3B" w:rsidRDefault="00D773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3B"/>
    <w:rsid w:val="005B137A"/>
    <w:rsid w:val="007B75F5"/>
    <w:rsid w:val="00D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2D0F"/>
  <w15:docId w15:val="{32C9741B-5405-4BA5-B87D-7399A5B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2024-01-09T01:29:00Z</dcterms:created>
  <dcterms:modified xsi:type="dcterms:W3CDTF">2024-01-09T01:29:00Z</dcterms:modified>
</cp:coreProperties>
</file>